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22" w:rsidRDefault="005D6022" w:rsidP="005D6022">
      <w:pPr>
        <w:pStyle w:val="a3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b/>
          <w:bCs/>
          <w:color w:val="000000"/>
        </w:rPr>
        <w:t>О преимуществах получения услуг в электронном виде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000000"/>
        </w:rPr>
        <w:t>Преимущества получения государственных и муниципальных услуг в электронном виде заключаются в: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40" w:afterAutospacing="0"/>
        <w:rPr>
          <w:color w:val="000000"/>
        </w:rPr>
      </w:pP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а) доступности в получении информации, связанной с получением услуг;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б) упрощении процедур получения государственной и муниципальной услуги;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б) сокращении временных затрат, связанных с получением услуг;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в) информированности гражданина на каждом этапе работы по его заявлению;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г) возможности подачи заявления о предоставлении государственных и муниципальных услуг с домашнего или рабочего компьютера;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д) ликвидации бюрократических проволочек вследствие внедрения системы электронного документооборота;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е) снижении коррупционных рисков, возникающих при личном общении с чиновниками.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40" w:afterAutospacing="0"/>
        <w:rPr>
          <w:color w:val="000000"/>
        </w:rPr>
      </w:pP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000000"/>
        </w:rPr>
        <w:t>Для того, чтобы получить государственную и муниципальную услуг в электронной форме, нужно зарегистрироваться на Портале государственных и муниципальных услуг.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b/>
          <w:bCs/>
          <w:color w:val="000000"/>
        </w:rPr>
        <w:t>Как зарегистрироваться на Портале государственных и муниципальных услуг?</w:t>
      </w:r>
    </w:p>
    <w:p w:rsidR="005D6022" w:rsidRDefault="005D6022" w:rsidP="005D6022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a) C помощью информационной сети Интернет зайти на Единый портал государственных и муниципальных услуг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4"/>
            <w:color w:val="2222CC"/>
          </w:rPr>
          <w:t>www.gosuslugi.ru</w:t>
        </w:r>
      </w:hyperlink>
      <w:r>
        <w:rPr>
          <w:color w:val="000000"/>
        </w:rPr>
        <w:t>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б) В верхней правой части поля главной страницы в разделе «Личный кабинет» выбрать кнопку «Регистрация»;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>
        <w:rPr>
          <w:color w:val="000000"/>
        </w:rPr>
        <w:t>СНИЛСа</w:t>
      </w:r>
      <w:proofErr w:type="spellEnd"/>
      <w:r>
        <w:rPr>
          <w:color w:val="000000"/>
        </w:rPr>
        <w:t>, номера мобильного телефона и адреса электронной почты, поэтому рекомендуется подготовить их заранее, а также,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(Важно!)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>
        <w:rPr>
          <w:color w:val="000000"/>
        </w:rPr>
        <w:t>);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г) Выбрать способ получения кода активации. Например, получить заказным письмом через почту;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lastRenderedPageBreak/>
        <w:t>Процесс регистрации на Портале государственных и муниципальных услуг завершен.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b/>
          <w:bCs/>
          <w:color w:val="000000"/>
        </w:rPr>
        <w:t>Где можно зарегистрироваться на Портале государственных и муниципальных услуг и получать государственные и муниципальные услуги в электронном виде?</w:t>
      </w:r>
    </w:p>
    <w:p w:rsidR="005D6022" w:rsidRDefault="005D6022" w:rsidP="005D6022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а) С домашнего или рабочего компьютера через информационную сеть Интернет;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 xml:space="preserve">б) Через </w:t>
      </w:r>
      <w:proofErr w:type="spellStart"/>
      <w:r>
        <w:rPr>
          <w:color w:val="000000"/>
        </w:rPr>
        <w:t>Касимовский</w:t>
      </w:r>
      <w:proofErr w:type="spellEnd"/>
      <w:r>
        <w:rPr>
          <w:color w:val="000000"/>
        </w:rPr>
        <w:t xml:space="preserve"> территориальный отдел ГБУ РО «Многофункциональный центр предоставления государственных и муниципальных услуг Рязанской области» (адрес: г. </w:t>
      </w:r>
      <w:proofErr w:type="spellStart"/>
      <w:r>
        <w:rPr>
          <w:color w:val="000000"/>
        </w:rPr>
        <w:t>Касимов</w:t>
      </w:r>
      <w:proofErr w:type="spellEnd"/>
      <w:r>
        <w:rPr>
          <w:color w:val="000000"/>
        </w:rPr>
        <w:t>, ул. Карла Маркса, д.2, телефон для справок 2-48-21);</w:t>
      </w:r>
    </w:p>
    <w:p w:rsidR="005D6022" w:rsidRDefault="005D6022" w:rsidP="005D6022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5D6022" w:rsidRDefault="005D6022" w:rsidP="005D6022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b/>
          <w:bCs/>
          <w:color w:val="000000"/>
        </w:rPr>
        <w:t>Как получить государственную и муниципальную услугу в электронном виде?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 Кроме того организован поиск услуг, организаций, документов и форм по ключевым словам.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</w:rPr>
        <w:t>Ваша задача: выбрать нужную Вам услугу и следовать инструкциям.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Каждая услуга имеет информационную карточку, с которой требуется внимательно ознакомиться, она содержит: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наименование услуги;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категории заявителей, которым предоставляется услуга;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сведения о стоимости и порядке оплаты;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результат предоставления услуги;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lastRenderedPageBreak/>
        <w:t>- сроки предоставления услуги;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основания для приостановления услуги или отказа в ее предоставлении;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информация о месте предоставления услуги;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5D6022" w:rsidRDefault="005D6022" w:rsidP="005D602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b/>
          <w:bCs/>
          <w:color w:val="000000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5D6022" w:rsidRDefault="005D6022" w:rsidP="005D6022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5D6022" w:rsidRDefault="005D6022" w:rsidP="005D6022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9C732E" w:rsidRDefault="009C732E">
      <w:bookmarkStart w:id="0" w:name="_GoBack"/>
      <w:bookmarkEnd w:id="0"/>
    </w:p>
    <w:sectPr w:rsidR="009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22"/>
    <w:rsid w:val="005D6022"/>
    <w:rsid w:val="009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022"/>
  </w:style>
  <w:style w:type="character" w:styleId="a4">
    <w:name w:val="Hyperlink"/>
    <w:basedOn w:val="a0"/>
    <w:uiPriority w:val="99"/>
    <w:semiHidden/>
    <w:unhideWhenUsed/>
    <w:rsid w:val="005D6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022"/>
  </w:style>
  <w:style w:type="character" w:styleId="a4">
    <w:name w:val="Hyperlink"/>
    <w:basedOn w:val="a0"/>
    <w:uiPriority w:val="99"/>
    <w:semiHidden/>
    <w:unhideWhenUsed/>
    <w:rsid w:val="005D6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39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gosuslugi.ru%252F%26ts%3D1478883859%26uid%3D6767244711455783326&amp;sign=cadc03e87a4109ec9f74c8beffccbbed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2016-11-11T17:06:00Z</dcterms:created>
  <dcterms:modified xsi:type="dcterms:W3CDTF">2016-11-11T17:06:00Z</dcterms:modified>
</cp:coreProperties>
</file>